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83" w:rsidRPr="00924A83" w:rsidRDefault="00924A83" w:rsidP="00924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учрежден, дабы отметить и признать выдающиеся заслуги первого президента перед Республикой и всем народом.</w:t>
      </w:r>
    </w:p>
    <w:p w:rsidR="00924A83" w:rsidRPr="00924A83" w:rsidRDefault="00924A83" w:rsidP="00924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A83" w:rsidRPr="00924A83" w:rsidRDefault="00924A83" w:rsidP="00924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президент Республики Казахстан Нурсултан </w:t>
      </w:r>
      <w:proofErr w:type="spellStart"/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Абишевич</w:t>
      </w:r>
      <w:proofErr w:type="spellEnd"/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Назарбаев является основателем нового независимого государства, обеспечивший единство Казахстана, защиту Конституции, прав и свобод человека и гражданина. Согласно Конституции Президент Республики также является Верховным Главнокомандующим Вооруженными силами страны.</w:t>
      </w:r>
    </w:p>
    <w:p w:rsidR="00924A83" w:rsidRPr="00924A83" w:rsidRDefault="00924A83" w:rsidP="00924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A83" w:rsidRPr="00924A83" w:rsidRDefault="00924A83" w:rsidP="00924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Напомним, что 14 декабря 2011 года на пленарном заседании сената парламента Республики Казахстан был принят закон «</w:t>
      </w:r>
      <w:hyperlink r:id="rId4" w:anchor="sdoc_params=text%3d%25d0%259e%2520%25d0%25b2%25d0%25bd%25d0%25b5%25d1%2581%25d0%25b5%25d0%25bd%25d0%25b8%25d0%25b8%2520%25d0%25b4%25d0%25be%25d0%25bf%25d0%25be%25d0%25bb%25d0%25bd%25d0%25b5%25d0%25bd%25d0%25b8%25d1%258f%2520%25d0%25b2%2520%25d0%25b7%25d0%25b0%25d0%25ba%25d0%25be%25d0%25bd%2520%25d0%25a0%25d0%259a%2520%25c2%25ab%25d0%259e%2520%25d0%25bf%25d1%2580%25d0%25b0%25d0%25b7%25d0%25b4%25d0%25bd%25d0%25b8%25d0%25ba%25d0%25b0%25d1%2585%2520%25d0%25b2%2520%25d0%25a0%25d0%25b5%25d1%2581%25d0%25bf%25d1%2583%25d0%25b1%25d0%25bb%25d0%25b8%25d0%25ba%25d0%25b5%2520%25d0%259a%25d0%25b0%25d0%25b7%25d0%25b0%25d1%2585%25d1%2581%25d1%2582%25d0%25b0%25d0%25bd%26mode%3dindoc%26topic_id%3d31095217%26spos%3d1%26tSynonym%3d1%26tShort%3d1%26tSuffix%3d1&amp;sdoc_pos=0" w:tgtFrame="_blank" w:history="1">
        <w:r w:rsidRPr="00924A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 внесении дополнения в закон РК «О праздниках в Республике Казахстан</w:t>
        </w:r>
      </w:hyperlink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24A83" w:rsidRPr="00924A83" w:rsidRDefault="00924A83" w:rsidP="00924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Решая экономические проблемы страны, Первый Президент — лидер нации Н.Назарбаев уделял не меньшее внимание поддержанию мира и согласия в казахстанском обществе. В этом смысле, День</w:t>
      </w:r>
      <w:proofErr w:type="gramStart"/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ервого Президента можно назвать и Днем единства и толерантности всех </w:t>
      </w:r>
      <w:proofErr w:type="spellStart"/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казахстанцев</w:t>
      </w:r>
      <w:proofErr w:type="spellEnd"/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4A83" w:rsidRPr="00924A83" w:rsidRDefault="00924A83" w:rsidP="00924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A83" w:rsidRPr="00924A83" w:rsidRDefault="00924A83" w:rsidP="00924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Взвешенная внутренняя и внешняя политика, проводимая Главой государства, обеспечила создание современного, динамично развивающегося государства с социально-ориентированной экономикой.</w:t>
      </w:r>
    </w:p>
    <w:p w:rsidR="00924A83" w:rsidRPr="00924A83" w:rsidRDefault="00924A83" w:rsidP="00924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A83" w:rsidRPr="00924A83" w:rsidRDefault="00924A83" w:rsidP="00924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Государство создало правовые и социально-экономические условия для гармоничного и всестороннего развития граждан, соблюдения их прав и свобод, сохранения межнационального согласия и формирования гражданского общества.</w:t>
      </w:r>
    </w:p>
    <w:p w:rsidR="00924A83" w:rsidRPr="00924A83" w:rsidRDefault="00924A83" w:rsidP="00924A83">
      <w:pPr>
        <w:rPr>
          <w:rFonts w:ascii="Times New Roman" w:hAnsi="Times New Roman" w:cs="Times New Roman"/>
          <w:sz w:val="28"/>
          <w:szCs w:val="28"/>
        </w:rPr>
      </w:pPr>
      <w:r w:rsidRPr="00924A83">
        <w:rPr>
          <w:rFonts w:ascii="Times New Roman" w:hAnsi="Times New Roman" w:cs="Times New Roman"/>
          <w:sz w:val="28"/>
          <w:szCs w:val="28"/>
        </w:rPr>
        <w:t xml:space="preserve">В 2010 году Казахстан первым из стран СНГ председательствовал в ОБСЕ, а Астана стала местом проведения исторического международного саммита. Произошло это благодаря огромному международному авторитету Н. Назарбаева. И вот новый исторический успех — столица Казахстана Астана избрана местом проведения самой престижной международной выставки EXPO в 2017 году. Впервые в истории выставку самого высокого уровня будут принимать страна </w:t>
      </w:r>
      <w:proofErr w:type="spellStart"/>
      <w:r w:rsidRPr="00924A83">
        <w:rPr>
          <w:rFonts w:ascii="Times New Roman" w:hAnsi="Times New Roman" w:cs="Times New Roman"/>
          <w:sz w:val="28"/>
          <w:szCs w:val="28"/>
        </w:rPr>
        <w:t>центральноазиатского</w:t>
      </w:r>
      <w:proofErr w:type="spellEnd"/>
      <w:r w:rsidRPr="00924A83">
        <w:rPr>
          <w:rFonts w:ascii="Times New Roman" w:hAnsi="Times New Roman" w:cs="Times New Roman"/>
          <w:sz w:val="28"/>
          <w:szCs w:val="28"/>
        </w:rPr>
        <w:t xml:space="preserve"> региона и СНГ.</w:t>
      </w:r>
    </w:p>
    <w:p w:rsidR="00924A83" w:rsidRPr="00924A83" w:rsidRDefault="00924A83" w:rsidP="00924A83">
      <w:pPr>
        <w:rPr>
          <w:rFonts w:ascii="Times New Roman" w:hAnsi="Times New Roman" w:cs="Times New Roman"/>
          <w:sz w:val="28"/>
          <w:szCs w:val="28"/>
        </w:rPr>
      </w:pPr>
    </w:p>
    <w:p w:rsidR="00924A83" w:rsidRPr="00924A83" w:rsidRDefault="00924A83" w:rsidP="00924A8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A83">
        <w:rPr>
          <w:rFonts w:ascii="Times New Roman" w:hAnsi="Times New Roman" w:cs="Times New Roman"/>
          <w:sz w:val="28"/>
          <w:szCs w:val="28"/>
        </w:rPr>
        <w:t xml:space="preserve">Кстати, напомним, что в 2010 году президента Назарбаева наделили статусом лидера нации. Тем самым народные избранники согласились с тем, что Н. Назарбаев до конца жизни наделяется властными полномочиями независимыми от статуса президента (согласование разрабатываемых инициатив по основным направлениям внутренней и внешней политики государства). Также, в соответствии с поправками, он и члены его семьи полностью освобождаются от уголовной ответственности. Помимо всего прочего, законопроекты предусматривают уголовную ответственность за </w:t>
      </w:r>
      <w:r w:rsidRPr="00924A83">
        <w:rPr>
          <w:rFonts w:ascii="Times New Roman" w:hAnsi="Times New Roman" w:cs="Times New Roman"/>
          <w:sz w:val="28"/>
          <w:szCs w:val="28"/>
        </w:rPr>
        <w:lastRenderedPageBreak/>
        <w:t>порчу изображений первого президента Казахстана, публичные оскорбления и искажения фактов его биографии.</w:t>
      </w:r>
      <w:r w:rsidRPr="00924A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Республики Казахстан «</w:t>
      </w:r>
      <w:hyperlink r:id="rId5" w:anchor="sdoc_params=text%3d%25d0%259e%2520%25d0%25b3%25d0%25be%25d1%2581%25d1%2583%25d0%25b4%25d0%25b0%25d1%2580%25d1%2581%25d1%2582%25d0%25b2%25d0%25b5%25d0%25bd%25d0%25bd%25d1%258b%25d1%2585%2520%25d0%25bd%25d0%25b0%25d0%25b3%25d1%2580%25d0%25b0%25d0%25b4%25d0%25b0%25d1%2585%2520%25d0%25a0%25d0%25b5%25d1%2581%25d0%25bf%25d1%2583%25d0%25b1%25d0%25bb%25d0%25b8%25d0%25ba%25d0%25b8%2520%25d0%259a%25d0%25b0%25d0%25b7%25d0%25b0%25d1%2585%25d1%2581%25d1%2582%25d0%25b0%25d0%25bd%26mode%3dindoc%26topic_id%3d1007642%26spos%3d1%26tSynonym%3d1%26tShort%3d1%26tSuffix%3d1&amp;sdoc_pos=0" w:tgtFrame="_blank" w:history="1">
        <w:r w:rsidRPr="00924A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 государственных наградах Республики Казахстан</w:t>
        </w:r>
      </w:hyperlink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» статья 10 дополнена частью третьей: «Первый Президент Республики Казахстан — Лидер Нации по своему статусу обладает званием «</w:t>
      </w:r>
      <w:proofErr w:type="gramStart"/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Халы</w:t>
      </w:r>
      <w:proofErr w:type="gramEnd"/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қ қаһарманы» (Народный герой) с вручением знака особого отличия - Золотой звезды и ордена «</w:t>
      </w:r>
      <w:proofErr w:type="spellStart"/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Отан</w:t>
      </w:r>
      <w:proofErr w:type="spellEnd"/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24A83" w:rsidRPr="00924A83" w:rsidRDefault="00924A83" w:rsidP="00924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A83" w:rsidRPr="00924A83" w:rsidRDefault="00924A83" w:rsidP="00924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- В уголовном кодексе Казахстана есть статья смертной казни за посягательство на жизнь президента страны, даже если эти действия не приводят к смертельному исходу.</w:t>
      </w:r>
    </w:p>
    <w:p w:rsidR="00924A83" w:rsidRPr="00924A83" w:rsidRDefault="00924A83" w:rsidP="00924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A83" w:rsidRPr="00924A83" w:rsidRDefault="00924A83" w:rsidP="00924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924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Для первого президента Республики Казахстан Нурсултана Назарбаева был изготовлен индивидуальный нагрудный знак</w:t>
      </w:r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. В данном знаке в центральном медальоне изображена витая монограмма «НН».</w:t>
      </w:r>
    </w:p>
    <w:p w:rsidR="00924A83" w:rsidRPr="00924A83" w:rsidRDefault="00924A83" w:rsidP="00924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A83" w:rsidRPr="00924A83" w:rsidRDefault="00924A83" w:rsidP="00924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 изготавливается из золота и </w:t>
      </w:r>
      <w:proofErr w:type="spellStart"/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платины</w:t>
      </w:r>
      <w:proofErr w:type="gramStart"/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редставляет</w:t>
      </w:r>
      <w:proofErr w:type="spellEnd"/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себя многолучевую звезду, пучки которой формируют восьмигранник, покрытый эмалью </w:t>
      </w:r>
      <w:proofErr w:type="spellStart"/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голубого</w:t>
      </w:r>
      <w:proofErr w:type="spellEnd"/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цвета, между лучами </w:t>
      </w:r>
      <w:proofErr w:type="spellStart"/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инструктация</w:t>
      </w:r>
      <w:proofErr w:type="spellEnd"/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виде мелких бриллиантов. В центре звезды медальон белой эмали, по окружности которого идёт надпись золотыми буквами: «ҚАЗАҚСТАН ПРЕЗИДЕНТІ». Медальон окружён золотой лентой. Знак при помощи подвески в виде государственного герба Казахстана соединяется с цепью, состоящей из двадцати звеньев, соединённых между собой двойными цепочками. Звенья цепи представляют треугольные элементы эмали </w:t>
      </w:r>
      <w:proofErr w:type="spellStart"/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голубого</w:t>
      </w:r>
      <w:proofErr w:type="spellEnd"/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цвета с белой окантовкой, в центре которых золотое изображение </w:t>
      </w:r>
      <w:proofErr w:type="spellStart"/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шанырака</w:t>
      </w:r>
      <w:proofErr w:type="spellEnd"/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Нагрудный знак президента Республики Казахстан может надеваться по случаю государственных праздников, при военных парадах, приёмах официальных лиц иностранных государств и международных организаций, официальных приёмах от имени президента республики, открытии сессии парламента, вручении государственных наград, а также когда президент республики является почётным гостем или присутствует на торжественном вечере или концерте, даёт официальное телевизионное интервью, во время зарубежных визитов в соответствии с</w:t>
      </w:r>
      <w:proofErr w:type="gramEnd"/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протоколом принимающей стороны.</w:t>
      </w:r>
    </w:p>
    <w:p w:rsidR="00924A83" w:rsidRPr="00924A83" w:rsidRDefault="00924A83" w:rsidP="00924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A83" w:rsidRPr="00924A83" w:rsidRDefault="00924A83" w:rsidP="00924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924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Н.Назарбаеву поставлены памятники</w:t>
      </w:r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Президентском парке в </w:t>
      </w:r>
      <w:proofErr w:type="spellStart"/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Алматы</w:t>
      </w:r>
      <w:proofErr w:type="spellEnd"/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Чолпан-Ате</w:t>
      </w:r>
      <w:proofErr w:type="spellEnd"/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, барельеф с ним в Астане, на Украине и в Анкаре.</w:t>
      </w:r>
    </w:p>
    <w:p w:rsidR="00924A83" w:rsidRPr="00924A83" w:rsidRDefault="00924A83" w:rsidP="00924A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924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Его имя носят улицы</w:t>
      </w:r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Иордании, Турции, в Чеченской Республике в Казани. В Чеченской республике так же назван лицей его именем. Также университет, школы, государственное учреждение Назарбаев-центр, парк в </w:t>
      </w:r>
      <w:proofErr w:type="spellStart"/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Актобе</w:t>
      </w:r>
      <w:proofErr w:type="spellEnd"/>
      <w:r w:rsidRPr="00924A83">
        <w:rPr>
          <w:rFonts w:ascii="Times New Roman" w:eastAsia="Times New Roman" w:hAnsi="Times New Roman" w:cs="Times New Roman"/>
          <w:color w:val="000000"/>
          <w:sz w:val="28"/>
          <w:szCs w:val="28"/>
        </w:rPr>
        <w:t>, сорт тюльпан, орден и пик.</w:t>
      </w:r>
    </w:p>
    <w:p w:rsidR="00EE0E99" w:rsidRPr="00924A83" w:rsidRDefault="00EE0E99" w:rsidP="00924A83">
      <w:pPr>
        <w:rPr>
          <w:rFonts w:ascii="Times New Roman" w:hAnsi="Times New Roman" w:cs="Times New Roman"/>
          <w:sz w:val="28"/>
          <w:szCs w:val="28"/>
        </w:rPr>
      </w:pPr>
    </w:p>
    <w:sectPr w:rsidR="00EE0E99" w:rsidRPr="00924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A83"/>
    <w:rsid w:val="00924A83"/>
    <w:rsid w:val="00EE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A8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24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doc_id=1007642" TargetMode="External"/><Relationship Id="rId4" Type="http://schemas.openxmlformats.org/officeDocument/2006/relationships/hyperlink" Target="http://online.zakon.kz/Document/?doc_id=31095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2017-06-30T11:43:00Z</dcterms:created>
  <dcterms:modified xsi:type="dcterms:W3CDTF">2017-06-30T11:48:00Z</dcterms:modified>
</cp:coreProperties>
</file>